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42651F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от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framePr w:h="273" w:hRule="exact" w:hSpace="38" w:wrap="auto" w:vAnchor="text" w:hAnchor="margin" w:x="471" w:y="20"/>
        <w:shd w:val="clear" w:color="auto" w:fill="FFFFFF"/>
        <w:spacing w:line="269" w:lineRule="exact"/>
      </w:pPr>
    </w:p>
    <w:p w:rsidR="00105DD0" w:rsidRDefault="00105DD0">
      <w:pPr>
        <w:shd w:val="clear" w:color="auto" w:fill="FFFFFF"/>
      </w:pPr>
      <w:r>
        <w:rPr>
          <w:rFonts w:ascii="Arial" w:hAnsi="Arial" w:cs="Arial"/>
          <w:b/>
          <w:bCs/>
          <w:i/>
          <w:iCs/>
          <w:color w:val="000000"/>
          <w:spacing w:val="37"/>
          <w:w w:val="56"/>
          <w:sz w:val="14"/>
          <w:szCs w:val="14"/>
        </w:rPr>
        <w:t xml:space="preserve"> </w:t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1B00A3"/>
    <w:rsid w:val="0042651F"/>
    <w:rsid w:val="00754389"/>
    <w:rsid w:val="007E0160"/>
    <w:rsid w:val="00801B12"/>
    <w:rsid w:val="00A212A2"/>
    <w:rsid w:val="00A2250C"/>
    <w:rsid w:val="00A40355"/>
    <w:rsid w:val="00B32A01"/>
    <w:rsid w:val="00B86A9D"/>
    <w:rsid w:val="00BB2DB5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Савельева</cp:lastModifiedBy>
  <cp:revision>6</cp:revision>
  <dcterms:created xsi:type="dcterms:W3CDTF">2011-02-28T10:47:00Z</dcterms:created>
  <dcterms:modified xsi:type="dcterms:W3CDTF">2011-05-11T10:18:00Z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1844490081</vt:i4>
  </property>
  <property fmtid="{D5CDD505-2E9C-101B-9397-08002B2CF9AE}" pid="3" name="_NewReviewCycle">
    <vt:lpwstr/>
  </property>
  <property fmtid="{D5CDD505-2E9C-101B-9397-08002B2CF9AE}" pid="4" name="_EmailSubject">
    <vt:lpwstr>от ККГЭС ТЗ КО Т-2 ГЭС-10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ReviewingToolsShownOnce">
    <vt:lpwstr/>
  </property>
</Properties>
</file>